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B0EE" w14:textId="77777777" w:rsidR="00C46A94" w:rsidRDefault="00310E19">
      <w:pPr>
        <w:spacing w:after="0"/>
        <w:ind w:right="132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689625" wp14:editId="4654CB74">
            <wp:simplePos x="0" y="0"/>
            <wp:positionH relativeFrom="column">
              <wp:posOffset>1223010</wp:posOffset>
            </wp:positionH>
            <wp:positionV relativeFrom="paragraph">
              <wp:posOffset>-1</wp:posOffset>
            </wp:positionV>
            <wp:extent cx="2000250" cy="9429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489BDC" w14:textId="77777777" w:rsidR="00310E19" w:rsidRDefault="00310E19" w:rsidP="00310E19">
      <w:pPr>
        <w:spacing w:after="0" w:line="240" w:lineRule="auto"/>
        <w:ind w:left="3637" w:right="1330" w:hanging="3637"/>
      </w:pPr>
    </w:p>
    <w:p w14:paraId="0B903B70" w14:textId="77777777" w:rsidR="00310E19" w:rsidRDefault="00310E19">
      <w:pPr>
        <w:spacing w:after="0"/>
        <w:ind w:left="689"/>
        <w:rPr>
          <w:rFonts w:ascii="Verdana" w:eastAsia="Verdana" w:hAnsi="Verdana" w:cs="Verdana"/>
          <w:b/>
        </w:rPr>
      </w:pPr>
    </w:p>
    <w:p w14:paraId="3744FC79" w14:textId="77777777" w:rsidR="00310E19" w:rsidRDefault="00310E19">
      <w:pPr>
        <w:spacing w:after="0"/>
        <w:ind w:left="689"/>
        <w:rPr>
          <w:rFonts w:ascii="Verdana" w:eastAsia="Verdana" w:hAnsi="Verdana" w:cs="Verdana"/>
          <w:b/>
        </w:rPr>
      </w:pPr>
    </w:p>
    <w:p w14:paraId="6C967E0E" w14:textId="77777777" w:rsidR="00310E19" w:rsidRDefault="00310E19">
      <w:pPr>
        <w:spacing w:after="0"/>
        <w:ind w:left="689"/>
        <w:rPr>
          <w:rFonts w:ascii="Verdana" w:eastAsia="Verdana" w:hAnsi="Verdana" w:cs="Verdana"/>
          <w:b/>
        </w:rPr>
      </w:pPr>
    </w:p>
    <w:p w14:paraId="646EBF97" w14:textId="77777777" w:rsidR="00310E19" w:rsidRDefault="00310E19" w:rsidP="00310E19">
      <w:pPr>
        <w:spacing w:after="0"/>
        <w:ind w:left="720"/>
        <w:rPr>
          <w:rFonts w:ascii="Verdana" w:eastAsia="Verdana" w:hAnsi="Verdana" w:cs="Verdana"/>
          <w:b/>
        </w:rPr>
      </w:pPr>
    </w:p>
    <w:p w14:paraId="07B90243" w14:textId="77777777" w:rsidR="00C46A94" w:rsidRDefault="00310E19" w:rsidP="00310E19">
      <w:pPr>
        <w:spacing w:after="0"/>
        <w:ind w:left="720"/>
      </w:pPr>
      <w:r>
        <w:rPr>
          <w:rFonts w:ascii="Verdana" w:eastAsia="Verdana" w:hAnsi="Verdana" w:cs="Verdana"/>
          <w:b/>
        </w:rPr>
        <w:t>COVID</w:t>
      </w:r>
      <w:r w:rsidR="003B1D3D">
        <w:rPr>
          <w:rFonts w:ascii="Verdana" w:eastAsia="Verdana" w:hAnsi="Verdana" w:cs="Verdana"/>
          <w:b/>
        </w:rPr>
        <w:t>-19</w:t>
      </w:r>
      <w:r>
        <w:rPr>
          <w:rFonts w:ascii="Verdana" w:eastAsia="Verdana" w:hAnsi="Verdana" w:cs="Verdana"/>
          <w:b/>
        </w:rPr>
        <w:t xml:space="preserve"> VACCINATION DECLINATION FORM </w:t>
      </w:r>
    </w:p>
    <w:p w14:paraId="5F988839" w14:textId="77777777" w:rsidR="00C46A94" w:rsidRDefault="00310E19">
      <w:pPr>
        <w:spacing w:after="0"/>
        <w:ind w:right="1297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"/>
        <w:tblW w:w="11090" w:type="dxa"/>
        <w:tblInd w:w="-1908" w:type="dxa"/>
        <w:tblCellMar>
          <w:top w:w="5" w:type="dxa"/>
          <w:left w:w="91" w:type="dxa"/>
          <w:right w:w="122" w:type="dxa"/>
        </w:tblCellMar>
        <w:tblLook w:val="04A0" w:firstRow="1" w:lastRow="0" w:firstColumn="1" w:lastColumn="0" w:noHBand="0" w:noVBand="1"/>
      </w:tblPr>
      <w:tblGrid>
        <w:gridCol w:w="5852"/>
        <w:gridCol w:w="5238"/>
      </w:tblGrid>
      <w:tr w:rsidR="00C46A94" w14:paraId="314E7717" w14:textId="77777777">
        <w:trPr>
          <w:trHeight w:val="511"/>
        </w:trPr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246" w14:textId="77777777" w:rsidR="00C46A94" w:rsidRDefault="00310E19">
            <w:pPr>
              <w:ind w:left="17"/>
            </w:pPr>
            <w:r>
              <w:rPr>
                <w:rFonts w:ascii="Arial" w:eastAsia="Arial" w:hAnsi="Arial" w:cs="Arial"/>
                <w:b/>
                <w:sz w:val="18"/>
              </w:rPr>
              <w:t>Name (Print)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8307" w14:textId="77777777" w:rsidR="00C46A94" w:rsidRDefault="00310E1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>Department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46A94" w14:paraId="5822EB54" w14:textId="77777777" w:rsidTr="006C6CD3">
        <w:trPr>
          <w:trHeight w:val="9327"/>
        </w:trPr>
        <w:tc>
          <w:tcPr>
            <w:tcW w:w="1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7523" w14:textId="77777777" w:rsidR="00C46A94" w:rsidRDefault="00310E19">
            <w:pPr>
              <w:spacing w:after="13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6099A01" w14:textId="77777777" w:rsidR="00061D4A" w:rsidRDefault="00061D4A" w:rsidP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Mount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Nittany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Health</w:t>
            </w:r>
            <w:r w:rsidR="00190E10">
              <w:rPr>
                <w:rFonts w:ascii="Arial" w:eastAsia="Arial" w:hAnsi="Arial" w:cs="Arial"/>
                <w:sz w:val="18"/>
              </w:rPr>
              <w:t xml:space="preserve"> encourages</w:t>
            </w:r>
            <w:r w:rsidRPr="00061D4A">
              <w:rPr>
                <w:rFonts w:ascii="Arial" w:eastAsia="Arial" w:hAnsi="Arial" w:cs="Arial"/>
                <w:sz w:val="18"/>
              </w:rPr>
              <w:t xml:space="preserve"> all </w:t>
            </w:r>
            <w:r>
              <w:rPr>
                <w:rFonts w:ascii="Arial" w:eastAsia="Arial" w:hAnsi="Arial" w:cs="Arial"/>
                <w:sz w:val="18"/>
              </w:rPr>
              <w:t>employees</w:t>
            </w:r>
            <w:r w:rsidRPr="00061D4A">
              <w:rPr>
                <w:rFonts w:ascii="Arial" w:eastAsia="Arial" w:hAnsi="Arial" w:cs="Arial"/>
                <w:sz w:val="18"/>
              </w:rPr>
              <w:t xml:space="preserve"> to be </w:t>
            </w:r>
            <w:r>
              <w:rPr>
                <w:rFonts w:ascii="Arial" w:eastAsia="Arial" w:hAnsi="Arial" w:cs="Arial"/>
                <w:sz w:val="18"/>
              </w:rPr>
              <w:t xml:space="preserve">vaccinated against a variety of </w:t>
            </w:r>
            <w:r w:rsidRPr="00061D4A">
              <w:rPr>
                <w:rFonts w:ascii="Arial" w:eastAsia="Arial" w:hAnsi="Arial" w:cs="Arial"/>
                <w:sz w:val="18"/>
              </w:rPr>
              <w:t>communicabl</w:t>
            </w:r>
            <w:r w:rsidR="00190E10">
              <w:rPr>
                <w:rFonts w:ascii="Arial" w:eastAsia="Arial" w:hAnsi="Arial" w:cs="Arial"/>
                <w:sz w:val="18"/>
              </w:rPr>
              <w:t>e diseases, including COVID-19.</w:t>
            </w:r>
          </w:p>
          <w:p w14:paraId="7965ED7B" w14:textId="77777777" w:rsidR="00061D4A" w:rsidRDefault="00061D4A" w:rsidP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</w:p>
          <w:p w14:paraId="56546EB5" w14:textId="719E6588" w:rsidR="00061D4A" w:rsidRDefault="00061D4A" w:rsidP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Mount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Nittany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Health</w:t>
            </w:r>
            <w:r w:rsidRPr="00061D4A">
              <w:rPr>
                <w:rFonts w:ascii="Arial" w:eastAsia="Arial" w:hAnsi="Arial" w:cs="Arial"/>
                <w:sz w:val="18"/>
              </w:rPr>
              <w:t xml:space="preserve"> has recommended that I receive the COVID-19</w:t>
            </w:r>
            <w:r>
              <w:rPr>
                <w:rFonts w:ascii="Arial" w:eastAsia="Arial" w:hAnsi="Arial" w:cs="Arial"/>
                <w:sz w:val="18"/>
              </w:rPr>
              <w:t xml:space="preserve"> vaccination to protect myself, </w:t>
            </w:r>
            <w:r w:rsidRPr="00061D4A">
              <w:rPr>
                <w:rFonts w:ascii="Arial" w:eastAsia="Arial" w:hAnsi="Arial" w:cs="Arial"/>
                <w:sz w:val="18"/>
              </w:rPr>
              <w:t xml:space="preserve">other patients, and </w:t>
            </w:r>
            <w:r>
              <w:rPr>
                <w:rFonts w:ascii="Arial" w:eastAsia="Arial" w:hAnsi="Arial" w:cs="Arial"/>
                <w:sz w:val="18"/>
              </w:rPr>
              <w:t>the community</w:t>
            </w:r>
            <w:r w:rsidRPr="00061D4A">
              <w:rPr>
                <w:rFonts w:ascii="Arial" w:eastAsia="Arial" w:hAnsi="Arial" w:cs="Arial"/>
                <w:sz w:val="18"/>
              </w:rPr>
              <w:t>.</w:t>
            </w:r>
          </w:p>
          <w:p w14:paraId="00280CAB" w14:textId="77777777" w:rsidR="00061D4A" w:rsidRDefault="00061D4A" w:rsidP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</w:p>
          <w:p w14:paraId="1B7AB9B7" w14:textId="77777777" w:rsidR="00061D4A" w:rsidRPr="00061D4A" w:rsidRDefault="00061D4A" w:rsidP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I acknowledge that I am aware of the following facts:</w:t>
            </w:r>
          </w:p>
          <w:p w14:paraId="4E3360CC" w14:textId="6C0037C3" w:rsidR="00061D4A" w:rsidRDefault="00061D4A" w:rsidP="00061D4A">
            <w:pPr>
              <w:pStyle w:val="ListParagraph"/>
              <w:numPr>
                <w:ilvl w:val="0"/>
                <w:numId w:val="2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 xml:space="preserve">COVID-19 is a serious respiratory disease that has killed over </w:t>
            </w:r>
            <w:r w:rsidR="00C0653C">
              <w:rPr>
                <w:rFonts w:ascii="Arial" w:eastAsia="Arial" w:hAnsi="Arial" w:cs="Arial"/>
                <w:sz w:val="18"/>
              </w:rPr>
              <w:t xml:space="preserve">1 million </w:t>
            </w:r>
            <w:r w:rsidRPr="00061D4A">
              <w:rPr>
                <w:rFonts w:ascii="Arial" w:eastAsia="Arial" w:hAnsi="Arial" w:cs="Arial"/>
                <w:sz w:val="18"/>
              </w:rPr>
              <w:t>US citizens since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061D4A">
              <w:rPr>
                <w:rFonts w:ascii="Arial" w:eastAsia="Arial" w:hAnsi="Arial" w:cs="Arial"/>
                <w:sz w:val="18"/>
              </w:rPr>
              <w:t>the beginning of 2020.</w:t>
            </w:r>
          </w:p>
          <w:p w14:paraId="241546A1" w14:textId="77777777" w:rsidR="00061D4A" w:rsidRDefault="00061D4A" w:rsidP="00061D4A">
            <w:pPr>
              <w:pStyle w:val="ListParagraph"/>
              <w:numPr>
                <w:ilvl w:val="0"/>
                <w:numId w:val="2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COVID-19 vaccination is recommended for me and everyone to prevent COVID-19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061D4A">
              <w:rPr>
                <w:rFonts w:ascii="Arial" w:eastAsia="Arial" w:hAnsi="Arial" w:cs="Arial"/>
                <w:sz w:val="18"/>
              </w:rPr>
              <w:t>disease and its complications, including death.</w:t>
            </w:r>
          </w:p>
          <w:p w14:paraId="5F436421" w14:textId="77777777" w:rsidR="00061D4A" w:rsidRDefault="00061D4A" w:rsidP="00061D4A">
            <w:pPr>
              <w:pStyle w:val="ListParagraph"/>
              <w:numPr>
                <w:ilvl w:val="0"/>
                <w:numId w:val="2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If I contract COVID-19, I will shed the virus for 48 hours before COVID-19 symptoms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061D4A">
              <w:rPr>
                <w:rFonts w:ascii="Arial" w:eastAsia="Arial" w:hAnsi="Arial" w:cs="Arial"/>
                <w:sz w:val="18"/>
              </w:rPr>
              <w:t>appear. My shedding the virus can spread COVID-19 infection to others in this facility.</w:t>
            </w:r>
          </w:p>
          <w:p w14:paraId="3765376E" w14:textId="77777777" w:rsidR="00061D4A" w:rsidRDefault="00061D4A" w:rsidP="00061D4A">
            <w:pPr>
              <w:pStyle w:val="ListParagraph"/>
              <w:numPr>
                <w:ilvl w:val="0"/>
                <w:numId w:val="2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If I become infected with COVID-19, even when my symptoms are mild, I can spread the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061D4A">
              <w:rPr>
                <w:rFonts w:ascii="Arial" w:eastAsia="Arial" w:hAnsi="Arial" w:cs="Arial"/>
                <w:sz w:val="18"/>
              </w:rPr>
              <w:t>severe illness to others.</w:t>
            </w:r>
          </w:p>
          <w:p w14:paraId="410C50F3" w14:textId="77777777" w:rsidR="009C7270" w:rsidRDefault="009C7270" w:rsidP="00061D4A">
            <w:pPr>
              <w:pStyle w:val="ListParagraph"/>
              <w:numPr>
                <w:ilvl w:val="0"/>
                <w:numId w:val="2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If I become infect</w:t>
            </w:r>
            <w:r w:rsidR="00270943">
              <w:rPr>
                <w:rFonts w:ascii="Arial" w:eastAsia="Arial" w:hAnsi="Arial" w:cs="Arial"/>
                <w:sz w:val="18"/>
              </w:rPr>
              <w:t>ed with COVID-19, even if I</w:t>
            </w:r>
            <w:r>
              <w:rPr>
                <w:rFonts w:ascii="Arial" w:eastAsia="Arial" w:hAnsi="Arial" w:cs="Arial"/>
                <w:sz w:val="18"/>
              </w:rPr>
              <w:t xml:space="preserve"> remain asymptomatic, I can spread the severe illness to others.</w:t>
            </w:r>
          </w:p>
          <w:p w14:paraId="108A59E4" w14:textId="77777777" w:rsidR="00061D4A" w:rsidRPr="00061D4A" w:rsidRDefault="00061D4A" w:rsidP="00061D4A">
            <w:pPr>
              <w:pStyle w:val="ListParagraph"/>
              <w:numPr>
                <w:ilvl w:val="0"/>
                <w:numId w:val="2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I cannot get the COVID-19 disease from the vaccine.</w:t>
            </w:r>
          </w:p>
          <w:p w14:paraId="26A72A9D" w14:textId="77777777" w:rsidR="00061D4A" w:rsidRDefault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</w:p>
          <w:p w14:paraId="761A9802" w14:textId="77777777" w:rsidR="00061D4A" w:rsidRPr="00061D4A" w:rsidRDefault="00061D4A" w:rsidP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The consequences of my refusing to be vaccinated could endanger my</w:t>
            </w:r>
            <w:r>
              <w:rPr>
                <w:rFonts w:ascii="Arial" w:eastAsia="Arial" w:hAnsi="Arial" w:cs="Arial"/>
                <w:sz w:val="18"/>
              </w:rPr>
              <w:t xml:space="preserve"> health and the health of those </w:t>
            </w:r>
            <w:r w:rsidRPr="00061D4A">
              <w:rPr>
                <w:rFonts w:ascii="Arial" w:eastAsia="Arial" w:hAnsi="Arial" w:cs="Arial"/>
                <w:sz w:val="18"/>
              </w:rPr>
              <w:t>with whom I have contact, including:</w:t>
            </w:r>
          </w:p>
          <w:p w14:paraId="75466FCC" w14:textId="77777777" w:rsidR="00061D4A" w:rsidRDefault="00061D4A" w:rsidP="00061D4A">
            <w:pPr>
              <w:pStyle w:val="ListParagraph"/>
              <w:numPr>
                <w:ilvl w:val="0"/>
                <w:numId w:val="3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Patients</w:t>
            </w:r>
          </w:p>
          <w:p w14:paraId="2A3BD4AE" w14:textId="77777777" w:rsidR="00061D4A" w:rsidRDefault="00061D4A" w:rsidP="00061D4A">
            <w:pPr>
              <w:pStyle w:val="ListParagraph"/>
              <w:numPr>
                <w:ilvl w:val="0"/>
                <w:numId w:val="3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Direct Care Staff</w:t>
            </w:r>
          </w:p>
          <w:p w14:paraId="545ADC85" w14:textId="77777777" w:rsidR="00061D4A" w:rsidRDefault="00061D4A" w:rsidP="00061D4A">
            <w:pPr>
              <w:pStyle w:val="ListParagraph"/>
              <w:numPr>
                <w:ilvl w:val="0"/>
                <w:numId w:val="3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My Family</w:t>
            </w:r>
          </w:p>
          <w:p w14:paraId="3CCAB4D5" w14:textId="77777777" w:rsidR="00061D4A" w:rsidRPr="00061D4A" w:rsidRDefault="00061D4A" w:rsidP="00061D4A">
            <w:pPr>
              <w:pStyle w:val="ListParagraph"/>
              <w:numPr>
                <w:ilvl w:val="0"/>
                <w:numId w:val="3"/>
              </w:num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My Community</w:t>
            </w:r>
          </w:p>
          <w:p w14:paraId="4788130A" w14:textId="77777777" w:rsidR="00061D4A" w:rsidRDefault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</w:p>
          <w:p w14:paraId="4A4F414C" w14:textId="7EBFD0FC" w:rsidR="006C6CD3" w:rsidRDefault="00061D4A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  <w:r w:rsidRPr="00061D4A">
              <w:rPr>
                <w:rFonts w:ascii="Arial" w:eastAsia="Arial" w:hAnsi="Arial" w:cs="Arial"/>
                <w:sz w:val="18"/>
              </w:rPr>
              <w:t>Despite these facts, I am choosing to decline COVID-19 vaccination right now.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CB3914">
              <w:rPr>
                <w:rFonts w:ascii="Arial" w:eastAsia="Arial" w:hAnsi="Arial" w:cs="Arial"/>
                <w:sz w:val="18"/>
              </w:rPr>
              <w:t>I understand that I may change my mind at any time and accept the COVID-19 vaccination.</w:t>
            </w:r>
          </w:p>
          <w:p w14:paraId="1FC14A29" w14:textId="5546CF0D" w:rsidR="00C0653C" w:rsidRDefault="00C0653C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</w:p>
          <w:p w14:paraId="4DC02E49" w14:textId="77777777" w:rsidR="00C0653C" w:rsidRPr="004845D9" w:rsidRDefault="00C0653C" w:rsidP="00C0653C">
            <w:pPr>
              <w:rPr>
                <w:rFonts w:ascii="Arial" w:hAnsi="Arial" w:cs="Arial"/>
                <w:sz w:val="18"/>
                <w:szCs w:val="18"/>
              </w:rPr>
            </w:pPr>
            <w:r w:rsidRPr="004845D9">
              <w:rPr>
                <w:rFonts w:ascii="Arial" w:hAnsi="Arial" w:cs="Arial"/>
                <w:sz w:val="18"/>
                <w:szCs w:val="18"/>
              </w:rPr>
              <w:t>Reason for Declination (please select only 1):</w:t>
            </w:r>
          </w:p>
          <w:p w14:paraId="0966A2B9" w14:textId="77777777" w:rsidR="00C0653C" w:rsidRPr="004845D9" w:rsidRDefault="00C0653C" w:rsidP="004845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6E11A" w14:textId="002B7273" w:rsidR="00C0653C" w:rsidRDefault="004A2198" w:rsidP="004845D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84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653C" w:rsidRPr="00C0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53C">
              <w:rPr>
                <w:rFonts w:ascii="Arial" w:hAnsi="Arial" w:cs="Arial"/>
                <w:sz w:val="18"/>
                <w:szCs w:val="18"/>
              </w:rPr>
              <w:t>My religious beliefs prohibit vaccination. Please explain:__________________________</w:t>
            </w:r>
            <w:r w:rsidR="00F77D29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35D709CC" w14:textId="77777777" w:rsidR="00C0653C" w:rsidRPr="004845D9" w:rsidRDefault="00C0653C" w:rsidP="004845D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A866522" w14:textId="0ABA9F77" w:rsidR="00C0653C" w:rsidRDefault="004A2198" w:rsidP="004845D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3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653C" w:rsidRPr="00C0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53C">
              <w:rPr>
                <w:rFonts w:ascii="Arial" w:hAnsi="Arial" w:cs="Arial"/>
                <w:sz w:val="18"/>
                <w:szCs w:val="18"/>
              </w:rPr>
              <w:t>I have a severe allergy or medical contraindication to receiving the COVID-19 vaccine. (must provide physician documentation): ______________________________________________________________________________________________________</w:t>
            </w:r>
          </w:p>
          <w:p w14:paraId="1DCD50A3" w14:textId="377A8190" w:rsidR="00C0653C" w:rsidRDefault="00C0653C" w:rsidP="004845D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1C94C33" w14:textId="1222FFE5" w:rsidR="00C0653C" w:rsidRPr="004845D9" w:rsidRDefault="004A2198" w:rsidP="004845D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54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653C">
              <w:rPr>
                <w:rFonts w:ascii="Arial" w:hAnsi="Arial" w:cs="Arial"/>
                <w:sz w:val="18"/>
                <w:szCs w:val="18"/>
              </w:rPr>
              <w:t xml:space="preserve"> Other (please explain – i.e. personal preference</w:t>
            </w:r>
            <w:r w:rsidR="00F77D29">
              <w:rPr>
                <w:rFonts w:ascii="Arial" w:hAnsi="Arial" w:cs="Arial"/>
                <w:sz w:val="18"/>
                <w:szCs w:val="18"/>
              </w:rPr>
              <w:t>):</w:t>
            </w:r>
            <w:r w:rsidR="00C0653C"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14:paraId="5D88D234" w14:textId="77777777" w:rsidR="006C6CD3" w:rsidRDefault="006C6CD3" w:rsidP="004845D9">
            <w:pPr>
              <w:spacing w:line="243" w:lineRule="auto"/>
              <w:rPr>
                <w:rFonts w:ascii="Arial" w:eastAsia="Arial" w:hAnsi="Arial" w:cs="Arial"/>
                <w:sz w:val="18"/>
              </w:rPr>
            </w:pPr>
          </w:p>
          <w:p w14:paraId="06B3E5C4" w14:textId="77777777" w:rsidR="006C6CD3" w:rsidRPr="006C6CD3" w:rsidRDefault="006C6CD3" w:rsidP="006C6CD3">
            <w:pPr>
              <w:pStyle w:val="ListParagraph"/>
              <w:rPr>
                <w:rFonts w:ascii="Arial" w:eastAsia="Arial" w:hAnsi="Arial" w:cs="Arial"/>
                <w:sz w:val="18"/>
              </w:rPr>
            </w:pPr>
          </w:p>
          <w:p w14:paraId="3E823C7C" w14:textId="77777777" w:rsidR="00061D4A" w:rsidRDefault="006C6CD3" w:rsidP="006C6CD3">
            <w:pPr>
              <w:spacing w:line="243" w:lineRule="auto"/>
              <w:rPr>
                <w:rFonts w:ascii="Arial" w:eastAsia="Arial" w:hAnsi="Arial" w:cs="Arial"/>
                <w:sz w:val="18"/>
              </w:rPr>
            </w:pPr>
            <w:r w:rsidRPr="006C6CD3">
              <w:rPr>
                <w:rFonts w:ascii="Arial" w:eastAsia="Arial" w:hAnsi="Arial" w:cs="Arial"/>
                <w:sz w:val="18"/>
              </w:rPr>
              <w:t>I have read and fully understand the information on this declination form</w:t>
            </w:r>
            <w:r w:rsidR="005E336B">
              <w:rPr>
                <w:rFonts w:ascii="Arial" w:eastAsia="Arial" w:hAnsi="Arial" w:cs="Arial"/>
                <w:sz w:val="18"/>
              </w:rPr>
              <w:t xml:space="preserve"> and acknowledge that Mount </w:t>
            </w:r>
            <w:proofErr w:type="spellStart"/>
            <w:r w:rsidR="005E336B">
              <w:rPr>
                <w:rFonts w:ascii="Arial" w:eastAsia="Arial" w:hAnsi="Arial" w:cs="Arial"/>
                <w:sz w:val="18"/>
              </w:rPr>
              <w:t>Nittany</w:t>
            </w:r>
            <w:proofErr w:type="spellEnd"/>
            <w:r w:rsidR="005E336B">
              <w:rPr>
                <w:rFonts w:ascii="Arial" w:eastAsia="Arial" w:hAnsi="Arial" w:cs="Arial"/>
                <w:sz w:val="18"/>
              </w:rPr>
              <w:t xml:space="preserve"> Health</w:t>
            </w:r>
            <w:r w:rsidR="00AF5C25">
              <w:rPr>
                <w:rFonts w:ascii="Arial" w:eastAsia="Arial" w:hAnsi="Arial" w:cs="Arial"/>
                <w:sz w:val="18"/>
              </w:rPr>
              <w:t xml:space="preserve"> may, in its sole discretion, modify or update its </w:t>
            </w:r>
            <w:r w:rsidR="005E336B">
              <w:rPr>
                <w:rFonts w:ascii="Arial" w:eastAsia="Arial" w:hAnsi="Arial" w:cs="Arial"/>
                <w:sz w:val="18"/>
              </w:rPr>
              <w:t xml:space="preserve">vaccination requirements </w:t>
            </w:r>
            <w:r w:rsidR="00AF5C25">
              <w:rPr>
                <w:rFonts w:ascii="Arial" w:eastAsia="Arial" w:hAnsi="Arial" w:cs="Arial"/>
                <w:sz w:val="18"/>
              </w:rPr>
              <w:t>at any time in the future.</w:t>
            </w:r>
          </w:p>
          <w:p w14:paraId="2557484D" w14:textId="77777777" w:rsidR="006C6CD3" w:rsidRDefault="006C6CD3" w:rsidP="006C6CD3">
            <w:pPr>
              <w:spacing w:line="243" w:lineRule="auto"/>
              <w:rPr>
                <w:rFonts w:ascii="Arial" w:eastAsia="Arial" w:hAnsi="Arial" w:cs="Arial"/>
                <w:sz w:val="18"/>
              </w:rPr>
            </w:pPr>
          </w:p>
          <w:p w14:paraId="207D70FD" w14:textId="77777777" w:rsidR="006C6CD3" w:rsidRDefault="006C6CD3" w:rsidP="006C6CD3">
            <w:pPr>
              <w:spacing w:line="243" w:lineRule="auto"/>
              <w:rPr>
                <w:rFonts w:ascii="Arial" w:eastAsia="Arial" w:hAnsi="Arial" w:cs="Arial"/>
                <w:sz w:val="18"/>
              </w:rPr>
            </w:pPr>
          </w:p>
          <w:tbl>
            <w:tblPr>
              <w:tblStyle w:val="TableGrid0"/>
              <w:tblW w:w="0" w:type="auto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7"/>
              <w:gridCol w:w="3003"/>
              <w:gridCol w:w="1976"/>
              <w:gridCol w:w="647"/>
              <w:gridCol w:w="262"/>
              <w:gridCol w:w="1260"/>
            </w:tblGrid>
            <w:tr w:rsidR="006C6CD3" w14:paraId="07AA26D2" w14:textId="77777777" w:rsidTr="006C6CD3">
              <w:tc>
                <w:tcPr>
                  <w:tcW w:w="988" w:type="dxa"/>
                </w:tcPr>
                <w:p w14:paraId="07646A89" w14:textId="77777777" w:rsidR="006C6CD3" w:rsidRDefault="006C6CD3" w:rsidP="006C6CD3">
                  <w:pPr>
                    <w:spacing w:line="243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Signature</w:t>
                  </w:r>
                </w:p>
              </w:tc>
              <w:tc>
                <w:tcPr>
                  <w:tcW w:w="227" w:type="dxa"/>
                </w:tcPr>
                <w:p w14:paraId="3257CE55" w14:textId="77777777" w:rsidR="006C6CD3" w:rsidRDefault="006C6CD3" w:rsidP="006C6CD3">
                  <w:pPr>
                    <w:spacing w:line="243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3003" w:type="dxa"/>
                  <w:tcBorders>
                    <w:bottom w:val="single" w:sz="4" w:space="0" w:color="auto"/>
                  </w:tcBorders>
                </w:tcPr>
                <w:p w14:paraId="6D934E12" w14:textId="77777777" w:rsidR="006C6CD3" w:rsidRDefault="006C6CD3" w:rsidP="006C6CD3">
                  <w:pPr>
                    <w:spacing w:line="243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1976" w:type="dxa"/>
                </w:tcPr>
                <w:p w14:paraId="4726F569" w14:textId="77777777" w:rsidR="006C6CD3" w:rsidRPr="006C6CD3" w:rsidRDefault="006C6CD3" w:rsidP="006C6CD3">
                  <w:pPr>
                    <w:spacing w:line="243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647" w:type="dxa"/>
                </w:tcPr>
                <w:p w14:paraId="3CA19423" w14:textId="77777777" w:rsidR="006C6CD3" w:rsidRDefault="006C6CD3" w:rsidP="006C6CD3">
                  <w:pPr>
                    <w:spacing w:line="243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Date:</w:t>
                  </w:r>
                </w:p>
              </w:tc>
              <w:tc>
                <w:tcPr>
                  <w:tcW w:w="262" w:type="dxa"/>
                </w:tcPr>
                <w:p w14:paraId="1DBCD823" w14:textId="77777777" w:rsidR="006C6CD3" w:rsidRDefault="006C6CD3" w:rsidP="006C6CD3">
                  <w:pPr>
                    <w:spacing w:line="243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0BC6CE3" w14:textId="77777777" w:rsidR="006C6CD3" w:rsidRDefault="006C6CD3" w:rsidP="006C6CD3">
                  <w:pPr>
                    <w:spacing w:line="243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</w:tr>
          </w:tbl>
          <w:p w14:paraId="259FFE90" w14:textId="77777777" w:rsidR="006C6CD3" w:rsidRPr="006C6CD3" w:rsidRDefault="006C6CD3" w:rsidP="006C6CD3">
            <w:pPr>
              <w:spacing w:line="243" w:lineRule="auto"/>
              <w:ind w:left="17"/>
              <w:rPr>
                <w:rFonts w:ascii="Arial" w:eastAsia="Arial" w:hAnsi="Arial" w:cs="Arial"/>
                <w:sz w:val="18"/>
              </w:rPr>
            </w:pPr>
          </w:p>
          <w:p w14:paraId="6D0E4967" w14:textId="22375102" w:rsidR="00C46A94" w:rsidRDefault="00C46A94" w:rsidP="004845D9"/>
        </w:tc>
      </w:tr>
    </w:tbl>
    <w:p w14:paraId="4EAAD98B" w14:textId="63BFAAE3" w:rsidR="00C46A94" w:rsidRDefault="00310E19">
      <w:pPr>
        <w:tabs>
          <w:tab w:val="center" w:pos="-1044"/>
          <w:tab w:val="center" w:pos="-324"/>
          <w:tab w:val="center" w:pos="396"/>
          <w:tab w:val="center" w:pos="1116"/>
          <w:tab w:val="center" w:pos="1837"/>
          <w:tab w:val="center" w:pos="2557"/>
          <w:tab w:val="center" w:pos="3277"/>
          <w:tab w:val="center" w:pos="3997"/>
          <w:tab w:val="center" w:pos="4717"/>
          <w:tab w:val="center" w:pos="5437"/>
          <w:tab w:val="center" w:pos="6157"/>
          <w:tab w:val="right" w:pos="8652"/>
        </w:tabs>
        <w:spacing w:after="0"/>
        <w:ind w:left="-17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</w:rPr>
        <w:t>(0</w:t>
      </w:r>
      <w:r w:rsidR="00E603AF">
        <w:rPr>
          <w:rFonts w:ascii="Times New Roman" w:eastAsia="Times New Roman" w:hAnsi="Times New Roman" w:cs="Times New Roman"/>
          <w:sz w:val="16"/>
        </w:rPr>
        <w:t>6/2023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sectPr w:rsidR="00C46A94">
      <w:pgSz w:w="12240" w:h="15840"/>
      <w:pgMar w:top="720" w:right="1104" w:bottom="924" w:left="24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3F2"/>
    <w:multiLevelType w:val="hybridMultilevel"/>
    <w:tmpl w:val="4FA616EE"/>
    <w:lvl w:ilvl="0" w:tplc="FA1EE2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7F8B"/>
    <w:multiLevelType w:val="hybridMultilevel"/>
    <w:tmpl w:val="8B3E67F4"/>
    <w:lvl w:ilvl="0" w:tplc="60261C4C">
      <w:start w:val="1"/>
      <w:numFmt w:val="bullet"/>
      <w:lvlText w:val="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47D6136D"/>
    <w:multiLevelType w:val="hybridMultilevel"/>
    <w:tmpl w:val="D7F4389C"/>
    <w:lvl w:ilvl="0" w:tplc="2E6085D6">
      <w:start w:val="1"/>
      <w:numFmt w:val="bullet"/>
      <w:lvlText w:val=""/>
      <w:lvlJc w:val="left"/>
      <w:pPr>
        <w:ind w:left="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74AF3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B6BF78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5A56AE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543B4A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009B0C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1A74A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0CF906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0E70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B316D"/>
    <w:multiLevelType w:val="hybridMultilevel"/>
    <w:tmpl w:val="0666FB6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75396631"/>
    <w:multiLevelType w:val="hybridMultilevel"/>
    <w:tmpl w:val="752A2EB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94"/>
    <w:rsid w:val="00061D4A"/>
    <w:rsid w:val="00190E10"/>
    <w:rsid w:val="001C4718"/>
    <w:rsid w:val="001E740A"/>
    <w:rsid w:val="00270943"/>
    <w:rsid w:val="00271189"/>
    <w:rsid w:val="00310E19"/>
    <w:rsid w:val="003B1D3D"/>
    <w:rsid w:val="004845D9"/>
    <w:rsid w:val="004A2198"/>
    <w:rsid w:val="004E5344"/>
    <w:rsid w:val="005E336B"/>
    <w:rsid w:val="006C6CD3"/>
    <w:rsid w:val="007604D4"/>
    <w:rsid w:val="008F35B0"/>
    <w:rsid w:val="009B6333"/>
    <w:rsid w:val="009C7270"/>
    <w:rsid w:val="00AF5C25"/>
    <w:rsid w:val="00BD008A"/>
    <w:rsid w:val="00C0653C"/>
    <w:rsid w:val="00C46A94"/>
    <w:rsid w:val="00C85298"/>
    <w:rsid w:val="00CB3914"/>
    <w:rsid w:val="00DE043B"/>
    <w:rsid w:val="00E603AF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0FA7"/>
  <w15:docId w15:val="{327E2AD4-E8F0-42CC-89ED-97B0CF7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61D4A"/>
    <w:pPr>
      <w:ind w:left="720"/>
      <w:contextualSpacing/>
    </w:pPr>
  </w:style>
  <w:style w:type="table" w:styleId="TableGrid0">
    <w:name w:val="Table Grid"/>
    <w:basedOn w:val="TableNormal"/>
    <w:uiPriority w:val="39"/>
    <w:rsid w:val="006C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E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91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9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D51A-B873-4F4F-94EA-1FD3084C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Reiter, Lindsay</cp:lastModifiedBy>
  <cp:revision>2</cp:revision>
  <dcterms:created xsi:type="dcterms:W3CDTF">2023-06-09T17:54:00Z</dcterms:created>
  <dcterms:modified xsi:type="dcterms:W3CDTF">2023-06-09T17:54:00Z</dcterms:modified>
</cp:coreProperties>
</file>